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682" w:rsidRPr="005939DB" w:rsidRDefault="00AC5682" w:rsidP="00AC5682">
      <w:pPr>
        <w:ind w:firstLine="708"/>
        <w:jc w:val="both"/>
        <w:rPr>
          <w:b/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5939DB">
        <w:rPr>
          <w:caps/>
          <w:sz w:val="22"/>
          <w:szCs w:val="22"/>
          <w:lang w:val="kk-KZ"/>
        </w:rPr>
        <w:t>СевКазЭнерго</w:t>
      </w:r>
      <w:r w:rsidRPr="005939DB">
        <w:rPr>
          <w:sz w:val="22"/>
          <w:szCs w:val="22"/>
          <w:lang w:val="kk-KZ"/>
        </w:rPr>
        <w:t>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5939DB">
        <w:rPr>
          <w:b/>
          <w:sz w:val="22"/>
          <w:szCs w:val="22"/>
          <w:lang w:val="kk-KZ"/>
        </w:rPr>
        <w:t xml:space="preserve"> </w:t>
      </w:r>
    </w:p>
    <w:p w:rsidR="00AC5682" w:rsidRPr="005939DB" w:rsidRDefault="00AC5682" w:rsidP="00AC5682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>Лот №1 - Көмір тасымалдауға вагондар операторының қызмет түрі, саны 22 701 вагон.</w:t>
      </w:r>
    </w:p>
    <w:p w:rsidR="00AC5682" w:rsidRPr="005939DB" w:rsidRDefault="00AC5682" w:rsidP="00AC5682">
      <w:pPr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 xml:space="preserve">Лот №2 – Көмір тасымалданғанда көлік экспедициясының қызмет түрлері (өткізу төлемдері, жинамалары, жүктеу-түсіру төлемдердер мен басқа төлемдер), оның ішінде: </w:t>
      </w:r>
    </w:p>
    <w:p w:rsidR="00AC5682" w:rsidRPr="00AC5682" w:rsidRDefault="00AC5682" w:rsidP="00AC5682">
      <w:pPr>
        <w:rPr>
          <w:sz w:val="22"/>
          <w:szCs w:val="22"/>
          <w:lang w:val="kk-KZ"/>
        </w:rPr>
      </w:pPr>
      <w:r w:rsidRPr="00AC5682">
        <w:rPr>
          <w:sz w:val="22"/>
          <w:szCs w:val="22"/>
          <w:lang w:val="kk-KZ"/>
        </w:rPr>
        <w:t>- экспедитор</w:t>
      </w:r>
      <w:r w:rsidRPr="005939DB">
        <w:rPr>
          <w:sz w:val="22"/>
          <w:szCs w:val="22"/>
          <w:lang w:val="kk-KZ"/>
        </w:rPr>
        <w:t xml:space="preserve"> сыйақысы</w:t>
      </w:r>
      <w:r w:rsidRPr="00AC5682">
        <w:rPr>
          <w:sz w:val="22"/>
          <w:szCs w:val="22"/>
          <w:lang w:val="kk-KZ"/>
        </w:rPr>
        <w:t xml:space="preserve">, </w:t>
      </w:r>
      <w:r w:rsidRPr="005939DB">
        <w:rPr>
          <w:sz w:val="22"/>
          <w:szCs w:val="22"/>
          <w:lang w:val="kk-KZ"/>
        </w:rPr>
        <w:t>саны</w:t>
      </w:r>
      <w:r w:rsidRPr="00AC5682">
        <w:rPr>
          <w:sz w:val="22"/>
          <w:szCs w:val="22"/>
          <w:lang w:val="kk-KZ"/>
        </w:rPr>
        <w:t xml:space="preserve"> 22 701 вагон.</w:t>
      </w:r>
    </w:p>
    <w:p w:rsidR="00AC5682" w:rsidRPr="005939DB" w:rsidRDefault="00AC5682" w:rsidP="00AC5682">
      <w:pPr>
        <w:jc w:val="both"/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>Қызмет көрсетудің талап етілетін  мерзімі: 2016 жылғы 2-4 тоқсан</w:t>
      </w:r>
    </w:p>
    <w:p w:rsidR="00AC5682" w:rsidRPr="005939DB" w:rsidRDefault="00AC5682" w:rsidP="00AC5682">
      <w:pPr>
        <w:jc w:val="both"/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>Қызмет көрсету орны: Петропавл қ.</w:t>
      </w:r>
    </w:p>
    <w:p w:rsidR="00AC5682" w:rsidRPr="005939DB" w:rsidRDefault="00AC5682" w:rsidP="00AC5682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5939DB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AC5682" w:rsidRPr="005939DB" w:rsidRDefault="00AC5682" w:rsidP="00AC5682">
      <w:pPr>
        <w:ind w:firstLine="708"/>
        <w:jc w:val="both"/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>Тендерлік құжаттаманың пакетін 2016 ж. «13» 06. қоса алғанда сағат 17</w:t>
      </w:r>
      <w:r w:rsidRPr="005939DB">
        <w:rPr>
          <w:sz w:val="22"/>
          <w:szCs w:val="22"/>
          <w:u w:val="single"/>
          <w:vertAlign w:val="superscript"/>
          <w:lang w:val="kk-KZ"/>
        </w:rPr>
        <w:t>00</w:t>
      </w:r>
      <w:r w:rsidRPr="005939DB">
        <w:rPr>
          <w:sz w:val="22"/>
          <w:szCs w:val="22"/>
          <w:lang w:val="kk-KZ"/>
        </w:rPr>
        <w:t xml:space="preserve"> мерзіміне дейін келесі мекенжайы бойынша  алуға болады: СҚО,  Петропавл қ., Жамбыл к-сі, 215, №5 кабинет сағат 9</w:t>
      </w:r>
      <w:r w:rsidRPr="005939DB">
        <w:rPr>
          <w:sz w:val="22"/>
          <w:szCs w:val="22"/>
          <w:u w:val="single"/>
          <w:vertAlign w:val="superscript"/>
          <w:lang w:val="kk-KZ"/>
        </w:rPr>
        <w:t>00</w:t>
      </w:r>
      <w:r w:rsidRPr="005939DB">
        <w:rPr>
          <w:sz w:val="22"/>
          <w:szCs w:val="22"/>
          <w:lang w:val="kk-KZ"/>
        </w:rPr>
        <w:t xml:space="preserve"> - 18</w:t>
      </w:r>
      <w:r w:rsidRPr="005939DB">
        <w:rPr>
          <w:sz w:val="22"/>
          <w:szCs w:val="22"/>
          <w:vertAlign w:val="superscript"/>
          <w:lang w:val="kk-KZ"/>
        </w:rPr>
        <w:t>00</w:t>
      </w:r>
      <w:r w:rsidRPr="005939DB">
        <w:rPr>
          <w:sz w:val="22"/>
          <w:szCs w:val="22"/>
          <w:lang w:val="kk-KZ"/>
        </w:rPr>
        <w:t xml:space="preserve">  дейін.</w:t>
      </w:r>
    </w:p>
    <w:p w:rsidR="00AC5682" w:rsidRPr="005939DB" w:rsidRDefault="00AC5682" w:rsidP="00AC5682">
      <w:pPr>
        <w:ind w:firstLine="708"/>
        <w:jc w:val="both"/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>Тендерлік құжаттама тегін беріледі.</w:t>
      </w:r>
    </w:p>
    <w:p w:rsidR="00AC5682" w:rsidRPr="005939DB" w:rsidRDefault="00AC5682" w:rsidP="00AC5682">
      <w:pPr>
        <w:ind w:firstLine="708"/>
        <w:jc w:val="both"/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>Конверттерге салынып мөрленген тендерге қатысу өтінімдері  «</w:t>
      </w:r>
      <w:r w:rsidRPr="005939DB">
        <w:rPr>
          <w:caps/>
          <w:sz w:val="22"/>
          <w:szCs w:val="22"/>
          <w:lang w:val="kk-KZ"/>
        </w:rPr>
        <w:t>СевКазЭнерго</w:t>
      </w:r>
      <w:r w:rsidRPr="005939DB">
        <w:rPr>
          <w:sz w:val="22"/>
          <w:szCs w:val="22"/>
          <w:lang w:val="kk-KZ"/>
        </w:rPr>
        <w:t xml:space="preserve">» АҚ әлеуетті жеткізушілерімен келесі мекенжайы бойынша ұсынылады: СҚО,  Петропавл қ.,  Жамбыл к-сі, 215, №5 кабинет. </w:t>
      </w:r>
    </w:p>
    <w:p w:rsidR="00AC5682" w:rsidRPr="005939DB" w:rsidRDefault="00AC5682" w:rsidP="00AC5682">
      <w:pPr>
        <w:ind w:firstLine="708"/>
        <w:jc w:val="both"/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>Тендерлік өтінімдерді соңғы ұсыну мерзімі: 2016 ж. «14» 06.  сағат 15</w:t>
      </w:r>
      <w:r w:rsidRPr="005939DB">
        <w:rPr>
          <w:sz w:val="22"/>
          <w:szCs w:val="22"/>
          <w:u w:val="single"/>
          <w:vertAlign w:val="superscript"/>
          <w:lang w:val="kk-KZ"/>
        </w:rPr>
        <w:t>00</w:t>
      </w:r>
      <w:r w:rsidRPr="005939DB">
        <w:rPr>
          <w:sz w:val="22"/>
          <w:szCs w:val="22"/>
          <w:lang w:val="kk-KZ"/>
        </w:rPr>
        <w:t xml:space="preserve"> дейін.</w:t>
      </w:r>
    </w:p>
    <w:p w:rsidR="00AC5682" w:rsidRPr="005939DB" w:rsidRDefault="00AC5682" w:rsidP="00AC5682">
      <w:pPr>
        <w:ind w:firstLine="708"/>
        <w:jc w:val="both"/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>Өткізілетін тендерлерге тендерлік өтінімдері бар конверттер Петропавл қ., Жамбыл к-сі, 215 мекенжайы бойынша  2016 ж. «14» 06. сағат 17</w:t>
      </w:r>
      <w:r w:rsidRPr="005939DB">
        <w:rPr>
          <w:sz w:val="22"/>
          <w:szCs w:val="22"/>
          <w:u w:val="single"/>
          <w:vertAlign w:val="superscript"/>
          <w:lang w:val="kk-KZ"/>
        </w:rPr>
        <w:t>00</w:t>
      </w:r>
      <w:r w:rsidRPr="005939DB">
        <w:rPr>
          <w:sz w:val="22"/>
          <w:szCs w:val="22"/>
          <w:lang w:val="kk-KZ"/>
        </w:rPr>
        <w:t xml:space="preserve"> ашылады. </w:t>
      </w:r>
    </w:p>
    <w:p w:rsidR="00AC5682" w:rsidRPr="005939DB" w:rsidRDefault="00AC5682" w:rsidP="00AC5682">
      <w:pPr>
        <w:ind w:firstLine="708"/>
        <w:jc w:val="both"/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AC5682" w:rsidRPr="005939DB" w:rsidRDefault="00AC5682" w:rsidP="00AC5682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>Лот №1 - Көмір тасымалдауға вагондар операторының қызмет түрі, саны 22 701 вагон– 1 500 000 мың  теңге.</w:t>
      </w:r>
    </w:p>
    <w:p w:rsidR="00AC5682" w:rsidRPr="005939DB" w:rsidRDefault="00AC5682" w:rsidP="00AC5682">
      <w:pPr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 xml:space="preserve">Лот №2 – Көмір тасымалданғанда көлік экспедициясының қызмет түрлері (өткізу төлемдері, жинамалары, жүктеу-түсіру төлемдердер мен басқа төлемдер), оның ішінде: </w:t>
      </w:r>
    </w:p>
    <w:p w:rsidR="00AC5682" w:rsidRPr="005939DB" w:rsidRDefault="00AC5682" w:rsidP="00AC5682">
      <w:pPr>
        <w:tabs>
          <w:tab w:val="left" w:pos="0"/>
        </w:tabs>
        <w:jc w:val="both"/>
        <w:rPr>
          <w:sz w:val="22"/>
          <w:szCs w:val="22"/>
        </w:rPr>
      </w:pPr>
      <w:r w:rsidRPr="005939DB">
        <w:rPr>
          <w:sz w:val="22"/>
          <w:szCs w:val="22"/>
        </w:rPr>
        <w:t>- экспедитор</w:t>
      </w:r>
      <w:r w:rsidRPr="005939DB">
        <w:rPr>
          <w:sz w:val="22"/>
          <w:szCs w:val="22"/>
          <w:lang w:val="kk-KZ"/>
        </w:rPr>
        <w:t xml:space="preserve"> сыйақысы</w:t>
      </w:r>
      <w:r w:rsidRPr="005939DB">
        <w:rPr>
          <w:sz w:val="22"/>
          <w:szCs w:val="22"/>
        </w:rPr>
        <w:t xml:space="preserve">, </w:t>
      </w:r>
      <w:r w:rsidRPr="005939DB">
        <w:rPr>
          <w:sz w:val="22"/>
          <w:szCs w:val="22"/>
          <w:lang w:val="kk-KZ"/>
        </w:rPr>
        <w:t>саны</w:t>
      </w:r>
      <w:r w:rsidRPr="005939DB">
        <w:rPr>
          <w:sz w:val="22"/>
          <w:szCs w:val="22"/>
        </w:rPr>
        <w:t xml:space="preserve"> 22 701 вагон– 2 200 000 </w:t>
      </w:r>
      <w:r w:rsidRPr="005939DB">
        <w:rPr>
          <w:sz w:val="22"/>
          <w:szCs w:val="22"/>
          <w:lang w:val="kk-KZ"/>
        </w:rPr>
        <w:t xml:space="preserve">мың </w:t>
      </w:r>
      <w:r w:rsidRPr="005939DB">
        <w:rPr>
          <w:sz w:val="22"/>
          <w:szCs w:val="22"/>
        </w:rPr>
        <w:t xml:space="preserve"> те</w:t>
      </w:r>
      <w:r w:rsidRPr="005939DB">
        <w:rPr>
          <w:sz w:val="22"/>
          <w:szCs w:val="22"/>
          <w:lang w:val="kk-KZ"/>
        </w:rPr>
        <w:t>ң</w:t>
      </w:r>
      <w:proofErr w:type="spellStart"/>
      <w:r w:rsidRPr="005939DB">
        <w:rPr>
          <w:sz w:val="22"/>
          <w:szCs w:val="22"/>
        </w:rPr>
        <w:t>ге</w:t>
      </w:r>
      <w:proofErr w:type="spellEnd"/>
      <w:r w:rsidRPr="005939DB">
        <w:rPr>
          <w:sz w:val="22"/>
          <w:szCs w:val="22"/>
        </w:rPr>
        <w:t>.</w:t>
      </w:r>
    </w:p>
    <w:p w:rsidR="00AC5682" w:rsidRPr="005939DB" w:rsidRDefault="00AC5682" w:rsidP="00AC5682">
      <w:pPr>
        <w:jc w:val="both"/>
        <w:rPr>
          <w:rStyle w:val="s0"/>
          <w:sz w:val="22"/>
          <w:szCs w:val="22"/>
          <w:lang w:val="kk-KZ"/>
        </w:rPr>
      </w:pPr>
      <w:r w:rsidRPr="005939DB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AC5682" w:rsidRPr="005939DB" w:rsidRDefault="00AC5682" w:rsidP="00AC5682">
      <w:pPr>
        <w:ind w:firstLine="708"/>
        <w:jc w:val="both"/>
        <w:rPr>
          <w:sz w:val="22"/>
          <w:szCs w:val="22"/>
          <w:lang w:val="kk-KZ"/>
        </w:rPr>
      </w:pPr>
      <w:r w:rsidRPr="005939DB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5939DB">
        <w:rPr>
          <w:caps/>
          <w:sz w:val="22"/>
          <w:szCs w:val="22"/>
          <w:lang w:val="kk-KZ"/>
        </w:rPr>
        <w:t>СевКазЭнерго</w:t>
      </w:r>
      <w:r w:rsidRPr="005939DB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AC5682" w:rsidRPr="005939DB" w:rsidRDefault="00AC5682" w:rsidP="00AC5682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5939DB">
        <w:rPr>
          <w:spacing w:val="-4"/>
          <w:sz w:val="22"/>
          <w:szCs w:val="22"/>
          <w:lang w:val="kk-KZ"/>
        </w:rPr>
        <w:t>Қосымша ақпаратты және анықтаманы келесі телефон арқылы алуға болады: 8(7152) 31-43-92.</w:t>
      </w:r>
    </w:p>
    <w:p w:rsidR="00AC5682" w:rsidRPr="00C713E7" w:rsidRDefault="00AC5682" w:rsidP="00AC5682">
      <w:pPr>
        <w:jc w:val="both"/>
        <w:rPr>
          <w:b/>
          <w:color w:val="000000"/>
          <w:sz w:val="22"/>
          <w:szCs w:val="22"/>
          <w:lang w:val="kk-KZ"/>
        </w:rPr>
      </w:pPr>
    </w:p>
    <w:p w:rsidR="007237F6" w:rsidRPr="00AC5682" w:rsidRDefault="00AC5682">
      <w:pPr>
        <w:rPr>
          <w:lang w:val="kk-KZ"/>
        </w:rPr>
      </w:pPr>
      <w:bookmarkStart w:id="0" w:name="_GoBack"/>
      <w:bookmarkEnd w:id="0"/>
    </w:p>
    <w:sectPr w:rsidR="007237F6" w:rsidRPr="00AC56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82"/>
    <w:rsid w:val="0009673B"/>
    <w:rsid w:val="00AC5682"/>
    <w:rsid w:val="00C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C568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C5682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AC568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C568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C5682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AC568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Аманжолов Нурболат Тауекелович</dc:creator>
  <cp:lastModifiedBy>Аманжолов Нурболат Тауекелович</cp:lastModifiedBy>
  <cp:revision>1</cp:revision>
  <dcterms:created xsi:type="dcterms:W3CDTF">2016-05-23T08:38:00Z</dcterms:created>
  <dcterms:modified xsi:type="dcterms:W3CDTF">2016-05-23T08:38:00Z</dcterms:modified>
</cp:coreProperties>
</file>